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5" w:rsidRDefault="0038184E" w:rsidP="003B5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11200" w:type="dxa"/>
        <w:tblInd w:w="-601" w:type="dxa"/>
        <w:tblLook w:val="04A0"/>
      </w:tblPr>
      <w:tblGrid>
        <w:gridCol w:w="3970"/>
        <w:gridCol w:w="3119"/>
        <w:gridCol w:w="4111"/>
      </w:tblGrid>
      <w:tr w:rsidR="00FF7705" w:rsidTr="00FF7705">
        <w:trPr>
          <w:trHeight w:val="1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Согласовано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</w:t>
            </w:r>
            <w:r w:rsidR="00CF51EF">
              <w:rPr>
                <w:lang w:eastAsia="ru-RU"/>
              </w:rPr>
              <w:t>Управляющего</w:t>
            </w:r>
            <w:r>
              <w:rPr>
                <w:lang w:eastAsia="ru-RU"/>
              </w:rPr>
              <w:t xml:space="preserve">                              </w:t>
            </w:r>
          </w:p>
          <w:p w:rsidR="00FF7705" w:rsidRDefault="00CF51EF">
            <w:pPr>
              <w:rPr>
                <w:lang w:eastAsia="ru-RU"/>
              </w:rPr>
            </w:pPr>
            <w:r>
              <w:rPr>
                <w:lang w:eastAsia="ru-RU"/>
              </w:rPr>
              <w:t>совета</w:t>
            </w:r>
            <w:r w:rsidR="00FF7705">
              <w:rPr>
                <w:lang w:eastAsia="ru-RU"/>
              </w:rPr>
              <w:t xml:space="preserve">  МБОУ</w:t>
            </w:r>
            <w:r>
              <w:rPr>
                <w:lang w:eastAsia="ru-RU"/>
              </w:rPr>
              <w:t xml:space="preserve"> </w:t>
            </w:r>
            <w:r w:rsidR="00FF7705">
              <w:rPr>
                <w:lang w:eastAsia="ru-RU"/>
              </w:rPr>
              <w:t>СШ №23 г.</w:t>
            </w:r>
            <w:r>
              <w:rPr>
                <w:lang w:eastAsia="ru-RU"/>
              </w:rPr>
              <w:t xml:space="preserve"> </w:t>
            </w:r>
            <w:r w:rsidR="00FF7705">
              <w:rPr>
                <w:lang w:eastAsia="ru-RU"/>
              </w:rPr>
              <w:t>Ельца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___________ </w:t>
            </w:r>
            <w:r w:rsidR="00CF51EF">
              <w:rPr>
                <w:lang w:eastAsia="ru-RU"/>
              </w:rPr>
              <w:t>___С.В. Селезнёва</w:t>
            </w:r>
            <w:r>
              <w:rPr>
                <w:lang w:eastAsia="ru-RU"/>
              </w:rPr>
              <w:t xml:space="preserve">                      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Протокол от «___» _____20___г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№_________</w:t>
            </w:r>
          </w:p>
          <w:p w:rsidR="00FF7705" w:rsidRDefault="00FF7705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Принято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Педагогическим советом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МБОУ СШ № 23 г. Ельца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Протокол от __________№______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Утверждаю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Директор  МБОУ СШ № 23 г. Ельца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 С.В. Красова</w:t>
            </w:r>
          </w:p>
          <w:p w:rsidR="00FF7705" w:rsidRDefault="00FF7705">
            <w:pPr>
              <w:rPr>
                <w:lang w:eastAsia="ru-RU"/>
              </w:rPr>
            </w:pPr>
            <w:r>
              <w:rPr>
                <w:lang w:eastAsia="ru-RU"/>
              </w:rPr>
              <w:t>Приказ от _________№ _________</w:t>
            </w:r>
          </w:p>
        </w:tc>
      </w:tr>
    </w:tbl>
    <w:p w:rsidR="00FD21EE" w:rsidRDefault="00FD21EE" w:rsidP="003B5981">
      <w:pPr>
        <w:spacing w:after="0" w:line="240" w:lineRule="auto"/>
        <w:rPr>
          <w:rFonts w:ascii="Times New Roman" w:hAnsi="Times New Roman" w:cs="Times New Roman"/>
        </w:rPr>
      </w:pPr>
    </w:p>
    <w:p w:rsidR="0038184E" w:rsidRDefault="00FF7705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P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184E" w:rsidRPr="0038184E" w:rsidRDefault="00FF7705" w:rsidP="00F81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s4"/>
      <w:r w:rsidRPr="0038184E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F81CE1" w:rsidRDefault="00FF7705" w:rsidP="00F81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 СОВЕТЕ РОДИТЕЛЕЙ</w:t>
      </w:r>
    </w:p>
    <w:p w:rsidR="00B10844" w:rsidRDefault="00FF7705" w:rsidP="00F81C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(ЗАКОННЫХ ПРЕДСТАВИТЕЛЕЙ)</w:t>
      </w:r>
    </w:p>
    <w:p w:rsidR="0038184E" w:rsidRPr="0038184E" w:rsidRDefault="00FF7705" w:rsidP="00F81C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ОБУЧАЮЩИХСЯ МБОУ СШ № 23 Г.ЕЛЬЦА</w:t>
      </w:r>
    </w:p>
    <w:bookmarkEnd w:id="0"/>
    <w:p w:rsidR="0038184E" w:rsidRPr="0038184E" w:rsidRDefault="0038184E" w:rsidP="006151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6E18F6" w:rsidP="006E18F6">
      <w:pPr>
        <w:tabs>
          <w:tab w:val="left" w:pos="5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A04" w:rsidRDefault="00505A04" w:rsidP="00B1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E1" w:rsidRDefault="00F81CE1" w:rsidP="00B1084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D23DF" w:rsidRPr="00B10844" w:rsidRDefault="00B10844" w:rsidP="00B1084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4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B10844" w:rsidRPr="00B10844" w:rsidRDefault="00B10844" w:rsidP="00B10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4">
        <w:rPr>
          <w:rFonts w:ascii="Times New Roman" w:hAnsi="Times New Roman" w:cs="Times New Roman"/>
          <w:b/>
          <w:sz w:val="28"/>
          <w:szCs w:val="28"/>
        </w:rPr>
        <w:t xml:space="preserve"> 1.ОБЩИЕ ПОЛОЖЕНИЯ</w:t>
      </w:r>
    </w:p>
    <w:p w:rsidR="00B10844" w:rsidRPr="00B10844" w:rsidRDefault="00B10844" w:rsidP="00B1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844" w:rsidRPr="00B10844" w:rsidRDefault="00B10844" w:rsidP="00B10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10844">
        <w:rPr>
          <w:rFonts w:ascii="Times New Roman" w:hAnsi="Times New Roman"/>
          <w:sz w:val="28"/>
          <w:szCs w:val="28"/>
        </w:rPr>
        <w:t>.Настоящее Положение разработан</w:t>
      </w:r>
      <w:r w:rsidR="00CF51EF">
        <w:rPr>
          <w:rFonts w:ascii="Times New Roman" w:hAnsi="Times New Roman"/>
          <w:sz w:val="28"/>
          <w:szCs w:val="28"/>
        </w:rPr>
        <w:t>о в соответствии с Федеральным З</w:t>
      </w:r>
      <w:r w:rsidRPr="00B10844">
        <w:rPr>
          <w:rFonts w:ascii="Times New Roman" w:hAnsi="Times New Roman"/>
          <w:sz w:val="28"/>
          <w:szCs w:val="28"/>
        </w:rPr>
        <w:t>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F51EF">
        <w:rPr>
          <w:rFonts w:ascii="Times New Roman" w:hAnsi="Times New Roman"/>
          <w:sz w:val="28"/>
          <w:szCs w:val="28"/>
        </w:rPr>
        <w:t xml:space="preserve">от 29.12.2012 года </w:t>
      </w:r>
      <w:r w:rsidR="00CF51EF" w:rsidRPr="00B10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273-ФЗ </w:t>
      </w:r>
      <w:r w:rsidRPr="00B10844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Уставом </w:t>
      </w:r>
      <w:r w:rsidR="00CF51EF">
        <w:rPr>
          <w:rFonts w:ascii="Times New Roman" w:hAnsi="Times New Roman"/>
          <w:sz w:val="28"/>
          <w:szCs w:val="28"/>
        </w:rPr>
        <w:t xml:space="preserve"> МБОУ СШ № 23 г. Ельца.</w:t>
      </w:r>
    </w:p>
    <w:p w:rsidR="00B10844" w:rsidRPr="00B10844" w:rsidRDefault="00B10844" w:rsidP="00B10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B10844">
        <w:rPr>
          <w:rFonts w:ascii="Times New Roman" w:hAnsi="Times New Roman" w:cs="Times New Roman"/>
          <w:sz w:val="28"/>
          <w:szCs w:val="28"/>
        </w:rPr>
        <w:t>. Совет родителей (законных представителей) обучающихся (далее - «Совет родителей») Муниципального бюджетного о</w:t>
      </w:r>
      <w:r w:rsidR="00CF51EF">
        <w:rPr>
          <w:rFonts w:ascii="Times New Roman" w:hAnsi="Times New Roman" w:cs="Times New Roman"/>
          <w:sz w:val="28"/>
          <w:szCs w:val="28"/>
        </w:rPr>
        <w:t>бщеобразовательного учреждения «Средняя</w:t>
      </w:r>
      <w:r w:rsidRPr="00B10844">
        <w:rPr>
          <w:rFonts w:ascii="Times New Roman" w:hAnsi="Times New Roman" w:cs="Times New Roman"/>
          <w:sz w:val="28"/>
          <w:szCs w:val="28"/>
        </w:rPr>
        <w:t xml:space="preserve"> </w:t>
      </w:r>
      <w:r w:rsidR="00CF51EF">
        <w:rPr>
          <w:rFonts w:ascii="Times New Roman" w:hAnsi="Times New Roman" w:cs="Times New Roman"/>
          <w:sz w:val="28"/>
          <w:szCs w:val="28"/>
        </w:rPr>
        <w:t xml:space="preserve">  школа</w:t>
      </w:r>
      <w:r w:rsidRPr="00B10844">
        <w:rPr>
          <w:rFonts w:ascii="Times New Roman" w:hAnsi="Times New Roman" w:cs="Times New Roman"/>
          <w:sz w:val="28"/>
          <w:szCs w:val="28"/>
        </w:rPr>
        <w:t xml:space="preserve"> № 23</w:t>
      </w:r>
      <w:r w:rsidR="00CF51EF">
        <w:rPr>
          <w:rFonts w:ascii="Times New Roman" w:hAnsi="Times New Roman" w:cs="Times New Roman"/>
          <w:sz w:val="28"/>
          <w:szCs w:val="28"/>
        </w:rPr>
        <w:t>города Ельца»</w:t>
      </w:r>
      <w:r w:rsidRPr="00B1084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47C0E">
        <w:rPr>
          <w:rFonts w:ascii="Times New Roman" w:hAnsi="Times New Roman" w:cs="Times New Roman"/>
          <w:sz w:val="28"/>
          <w:szCs w:val="28"/>
        </w:rPr>
        <w:t xml:space="preserve"> «Учреждение</w:t>
      </w:r>
      <w:r w:rsidRPr="00B10844">
        <w:rPr>
          <w:rFonts w:ascii="Times New Roman" w:hAnsi="Times New Roman" w:cs="Times New Roman"/>
          <w:sz w:val="28"/>
          <w:szCs w:val="28"/>
        </w:rPr>
        <w:t>») 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органом общественного самоуправления</w:t>
      </w:r>
      <w:r w:rsidRPr="00B10844">
        <w:rPr>
          <w:rFonts w:ascii="Times New Roman" w:hAnsi="Times New Roman" w:cs="Times New Roman"/>
          <w:sz w:val="28"/>
          <w:szCs w:val="28"/>
        </w:rPr>
        <w:t xml:space="preserve"> </w:t>
      </w:r>
      <w:r w:rsidRPr="00B10844">
        <w:rPr>
          <w:rFonts w:ascii="Times New Roman" w:hAnsi="Times New Roman"/>
          <w:sz w:val="28"/>
          <w:szCs w:val="28"/>
        </w:rPr>
        <w:t>и работает в тесном контакте с администрацией, педагогическим советом и другими органами самоуправления.</w:t>
      </w:r>
      <w:r w:rsidR="006F0882">
        <w:rPr>
          <w:rFonts w:ascii="Times New Roman" w:hAnsi="Times New Roman"/>
          <w:sz w:val="28"/>
          <w:szCs w:val="28"/>
        </w:rPr>
        <w:t xml:space="preserve"> </w:t>
      </w:r>
      <w:r w:rsidR="006F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44" w:rsidRPr="00B10844" w:rsidRDefault="006F0882" w:rsidP="006F088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10844" w:rsidRPr="00B10844">
        <w:rPr>
          <w:rFonts w:ascii="Times New Roman" w:hAnsi="Times New Roman"/>
          <w:sz w:val="28"/>
          <w:szCs w:val="28"/>
        </w:rPr>
        <w:t>. Положение о Совете родителей (далее Положение) является локальным нормативным актом, содержащим нормы, регулирующие отношения между образовательным учреждением и родительской общественностью</w:t>
      </w:r>
      <w:r w:rsidR="00577478">
        <w:rPr>
          <w:rFonts w:ascii="Times New Roman" w:hAnsi="Times New Roman"/>
          <w:sz w:val="28"/>
          <w:szCs w:val="28"/>
        </w:rPr>
        <w:t>,</w:t>
      </w:r>
      <w:r w:rsidR="00B10844" w:rsidRPr="00B10844">
        <w:rPr>
          <w:rFonts w:ascii="Times New Roman" w:hAnsi="Times New Roman"/>
          <w:sz w:val="28"/>
          <w:szCs w:val="28"/>
        </w:rPr>
        <w:t xml:space="preserve"> и действует в соответствии с Уставом и настоящим Положением.</w:t>
      </w:r>
    </w:p>
    <w:p w:rsidR="00B10844" w:rsidRPr="00B10844" w:rsidRDefault="006F0882" w:rsidP="00B108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0844" w:rsidRPr="00B10844" w:rsidRDefault="00B10844" w:rsidP="00B108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4">
        <w:rPr>
          <w:rFonts w:ascii="Times New Roman" w:hAnsi="Times New Roman" w:cs="Times New Roman"/>
          <w:b/>
          <w:sz w:val="28"/>
          <w:szCs w:val="28"/>
        </w:rPr>
        <w:t>2. ОСНОВНЫЕ ЗАДАЧИ И ФУНКЦИИ СОВЕТА РОДИТЕЛЕЙ</w:t>
      </w:r>
    </w:p>
    <w:p w:rsidR="00B10844" w:rsidRPr="00B10844" w:rsidRDefault="00B10844" w:rsidP="00B1084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44" w:rsidRPr="00BB01E5" w:rsidRDefault="00BB01E5" w:rsidP="00CF51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E5">
        <w:rPr>
          <w:rFonts w:ascii="Times New Roman" w:hAnsi="Times New Roman" w:cs="Times New Roman"/>
          <w:sz w:val="28"/>
          <w:szCs w:val="28"/>
        </w:rPr>
        <w:t xml:space="preserve">2.1. Совет родителей в Учреждении действует в целях учета мнения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B01E5">
        <w:rPr>
          <w:rFonts w:ascii="Times New Roman" w:hAnsi="Times New Roman" w:cs="Times New Roman"/>
          <w:sz w:val="28"/>
          <w:szCs w:val="28"/>
        </w:rPr>
        <w:t xml:space="preserve"> по вопросам управления Учреждением и при принятии Учреждением локальных нормативных актов, затрагивающих их права и законные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3E" w:rsidRPr="00BB01E5" w:rsidRDefault="00F9573E" w:rsidP="00BB0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1E5">
        <w:rPr>
          <w:rFonts w:ascii="Times New Roman" w:hAnsi="Times New Roman" w:cs="Times New Roman"/>
          <w:sz w:val="28"/>
          <w:szCs w:val="28"/>
        </w:rPr>
        <w:t>2.2. К компетенции Совета родителей относится:</w:t>
      </w:r>
    </w:p>
    <w:p w:rsidR="007F6F59" w:rsidRPr="00547C0E" w:rsidRDefault="00BB01E5" w:rsidP="00547C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F9573E" w:rsidRPr="00BB01E5">
        <w:rPr>
          <w:rFonts w:ascii="Times New Roman" w:hAnsi="Times New Roman" w:cs="Times New Roman"/>
          <w:sz w:val="28"/>
          <w:szCs w:val="28"/>
        </w:rPr>
        <w:t>содействие организации совместных мероприятий в Учреждении</w:t>
      </w:r>
      <w:r w:rsidR="00547C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573E" w:rsidRPr="00547C0E" w:rsidRDefault="00547C0E" w:rsidP="00547C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F9573E" w:rsidRPr="00547C0E">
        <w:rPr>
          <w:rFonts w:ascii="Times New Roman" w:hAnsi="Times New Roman" w:cs="Times New Roman"/>
          <w:sz w:val="28"/>
          <w:szCs w:val="28"/>
        </w:rPr>
        <w:t xml:space="preserve">координация работы </w:t>
      </w:r>
      <w:r>
        <w:rPr>
          <w:rFonts w:ascii="Times New Roman" w:hAnsi="Times New Roman" w:cs="Times New Roman"/>
          <w:sz w:val="28"/>
          <w:szCs w:val="28"/>
        </w:rPr>
        <w:t>классных</w:t>
      </w:r>
      <w:r w:rsidR="00F9573E" w:rsidRPr="00547C0E">
        <w:rPr>
          <w:rFonts w:ascii="Times New Roman" w:hAnsi="Times New Roman" w:cs="Times New Roman"/>
          <w:sz w:val="28"/>
          <w:szCs w:val="28"/>
        </w:rPr>
        <w:t xml:space="preserve"> родительских комитетов Учреждения;</w:t>
      </w:r>
    </w:p>
    <w:p w:rsidR="00F9573E" w:rsidRPr="00547C0E" w:rsidRDefault="00547C0E" w:rsidP="00547C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0E">
        <w:rPr>
          <w:rFonts w:ascii="Times New Roman" w:hAnsi="Times New Roman" w:cs="Times New Roman"/>
          <w:sz w:val="28"/>
          <w:szCs w:val="28"/>
        </w:rPr>
        <w:t>2.2.3.</w:t>
      </w:r>
      <w:r w:rsidR="00F9573E" w:rsidRPr="00547C0E">
        <w:rPr>
          <w:rFonts w:ascii="Times New Roman" w:hAnsi="Times New Roman" w:cs="Times New Roman"/>
          <w:sz w:val="28"/>
          <w:szCs w:val="28"/>
        </w:rPr>
        <w:t>содействие в организации безопасных условий обучения и воспитания, соблюдения санитарно-гигиенических правил и норм;</w:t>
      </w:r>
    </w:p>
    <w:p w:rsidR="00B10844" w:rsidRPr="007923C6" w:rsidRDefault="00547C0E" w:rsidP="007923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0E">
        <w:rPr>
          <w:rFonts w:ascii="Times New Roman" w:hAnsi="Times New Roman" w:cs="Times New Roman"/>
          <w:sz w:val="28"/>
          <w:szCs w:val="28"/>
        </w:rPr>
        <w:t>2.2.4.</w:t>
      </w:r>
      <w:r w:rsidR="00F9573E" w:rsidRPr="00547C0E">
        <w:rPr>
          <w:rFonts w:ascii="Times New Roman" w:hAnsi="Times New Roman" w:cs="Times New Roman"/>
          <w:sz w:val="28"/>
          <w:szCs w:val="28"/>
        </w:rPr>
        <w:t>оказание содействия Учреждению в работе с воспитанниками из неблагополучных семей.</w:t>
      </w:r>
    </w:p>
    <w:p w:rsidR="00BB01E5" w:rsidRPr="00BB01E5" w:rsidRDefault="00BB01E5" w:rsidP="00547C0E">
      <w:pPr>
        <w:tabs>
          <w:tab w:val="left" w:pos="0"/>
        </w:tabs>
        <w:spacing w:after="0" w:line="24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44" w:rsidRPr="00B10844" w:rsidRDefault="00B10844" w:rsidP="00B10844">
      <w:pPr>
        <w:pStyle w:val="a3"/>
        <w:tabs>
          <w:tab w:val="left" w:pos="0"/>
        </w:tabs>
        <w:ind w:left="420"/>
        <w:jc w:val="center"/>
        <w:rPr>
          <w:b/>
          <w:sz w:val="28"/>
          <w:szCs w:val="28"/>
        </w:rPr>
      </w:pPr>
      <w:r w:rsidRPr="00B10844">
        <w:rPr>
          <w:b/>
          <w:sz w:val="28"/>
          <w:szCs w:val="28"/>
        </w:rPr>
        <w:t xml:space="preserve">3. </w:t>
      </w:r>
      <w:r w:rsidR="00577478">
        <w:rPr>
          <w:b/>
          <w:sz w:val="28"/>
          <w:szCs w:val="28"/>
        </w:rPr>
        <w:t>ПОРЯДОК ОРГАНИЗАЦИИ РАБОТЫ</w:t>
      </w:r>
      <w:r w:rsidRPr="00B10844">
        <w:rPr>
          <w:b/>
          <w:sz w:val="28"/>
          <w:szCs w:val="28"/>
        </w:rPr>
        <w:t xml:space="preserve"> СОВЕТА РОДИТЕЛЕЙ</w:t>
      </w:r>
    </w:p>
    <w:p w:rsidR="00547C0E" w:rsidRPr="005A41BF" w:rsidRDefault="00B10844" w:rsidP="00547C0E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B108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7C0E" w:rsidRPr="00547C0E" w:rsidRDefault="00547C0E" w:rsidP="00547C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7C0E">
        <w:rPr>
          <w:rFonts w:ascii="Times New Roman" w:hAnsi="Times New Roman"/>
          <w:sz w:val="28"/>
          <w:szCs w:val="28"/>
        </w:rPr>
        <w:t xml:space="preserve">3.1. В состав Совета родителей входят представители родительской общественности от </w:t>
      </w:r>
      <w:r>
        <w:rPr>
          <w:rFonts w:ascii="Times New Roman" w:hAnsi="Times New Roman"/>
          <w:sz w:val="28"/>
          <w:szCs w:val="28"/>
        </w:rPr>
        <w:t>классов</w:t>
      </w:r>
      <w:r w:rsidRPr="00547C0E">
        <w:rPr>
          <w:rFonts w:ascii="Times New Roman" w:hAnsi="Times New Roman"/>
          <w:sz w:val="28"/>
          <w:szCs w:val="28"/>
        </w:rPr>
        <w:t xml:space="preserve"> Учреждения, которые избираются на</w:t>
      </w:r>
      <w:r w:rsidR="00577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классных</w:t>
      </w:r>
      <w:r w:rsidRPr="00547C0E">
        <w:rPr>
          <w:rFonts w:ascii="Times New Roman" w:hAnsi="Times New Roman"/>
          <w:sz w:val="28"/>
          <w:szCs w:val="28"/>
        </w:rPr>
        <w:t xml:space="preserve"> родительских собраниях. </w:t>
      </w:r>
    </w:p>
    <w:p w:rsidR="00547C0E" w:rsidRPr="00547C0E" w:rsidRDefault="00547C0E" w:rsidP="00547C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C0E">
        <w:rPr>
          <w:rFonts w:ascii="Times New Roman" w:hAnsi="Times New Roman"/>
          <w:sz w:val="28"/>
          <w:szCs w:val="28"/>
        </w:rPr>
        <w:t xml:space="preserve">3.2. Совет родителей открытым голосованием избирает из своего состава председателя и секретаря сроком на один учебный год. </w:t>
      </w:r>
    </w:p>
    <w:p w:rsidR="00547C0E" w:rsidRPr="00547C0E" w:rsidRDefault="00547C0E" w:rsidP="00547C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C0E">
        <w:rPr>
          <w:rFonts w:ascii="Times New Roman" w:hAnsi="Times New Roman"/>
          <w:sz w:val="28"/>
          <w:szCs w:val="28"/>
        </w:rPr>
        <w:t xml:space="preserve">3.3. Совет родителей работает </w:t>
      </w:r>
      <w:r w:rsidR="00577478">
        <w:rPr>
          <w:rFonts w:ascii="Times New Roman" w:hAnsi="Times New Roman"/>
          <w:sz w:val="28"/>
          <w:szCs w:val="28"/>
        </w:rPr>
        <w:t>в соответствии с годовым планом Учреждения</w:t>
      </w:r>
      <w:r>
        <w:rPr>
          <w:rFonts w:ascii="Times New Roman" w:hAnsi="Times New Roman"/>
          <w:sz w:val="28"/>
          <w:szCs w:val="28"/>
        </w:rPr>
        <w:t>.</w:t>
      </w:r>
      <w:r w:rsidRPr="00547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Плановые з</w:t>
      </w:r>
      <w:r w:rsidRPr="00547C0E">
        <w:rPr>
          <w:rFonts w:ascii="Times New Roman" w:hAnsi="Times New Roman"/>
          <w:sz w:val="28"/>
          <w:szCs w:val="28"/>
        </w:rPr>
        <w:t>аседания Совета родителей проводятся не реже 1 раза в квартал.</w:t>
      </w:r>
    </w:p>
    <w:p w:rsidR="00547C0E" w:rsidRDefault="00547C0E" w:rsidP="00547C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C0E">
        <w:rPr>
          <w:rFonts w:ascii="Times New Roman" w:hAnsi="Times New Roman"/>
          <w:sz w:val="28"/>
          <w:szCs w:val="28"/>
        </w:rPr>
        <w:t xml:space="preserve">3.4. Заседания Совета родителей правомочны, если на них присутствует не менее двух третей его состава. Решение Совета родителей считается принятым, если за него проголосовало более половины присутствующих. </w:t>
      </w:r>
    </w:p>
    <w:p w:rsidR="00577478" w:rsidRDefault="00577478" w:rsidP="0057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10844">
        <w:rPr>
          <w:rFonts w:ascii="Times New Roman" w:hAnsi="Times New Roman" w:cs="Times New Roman"/>
          <w:sz w:val="28"/>
          <w:szCs w:val="28"/>
        </w:rPr>
        <w:t xml:space="preserve"> На внеочередные заседания Совет родителей собирается по инициативе Председателя Совета родителей, по требованию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0844">
        <w:rPr>
          <w:rFonts w:ascii="Times New Roman" w:hAnsi="Times New Roman" w:cs="Times New Roman"/>
          <w:sz w:val="28"/>
          <w:szCs w:val="28"/>
        </w:rPr>
        <w:t xml:space="preserve"> или заявлению членов Совета родителей, подписанному не менее чем одной четвертой частью членов от списочного состава Совета родителей.</w:t>
      </w:r>
    </w:p>
    <w:p w:rsidR="00577478" w:rsidRPr="00B10844" w:rsidRDefault="00577478" w:rsidP="0057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Pr="00B10844">
        <w:rPr>
          <w:rFonts w:ascii="Times New Roman" w:hAnsi="Times New Roman" w:cs="Times New Roman"/>
          <w:sz w:val="28"/>
          <w:szCs w:val="28"/>
        </w:rPr>
        <w:t xml:space="preserve">. Дата, время, место, заседания Совета родителей определяются его Председателем, о чем заблаговременно извещаются члены Совета родителей. </w:t>
      </w:r>
    </w:p>
    <w:p w:rsidR="00577478" w:rsidRPr="00B10844" w:rsidRDefault="00577478" w:rsidP="0057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B10844">
        <w:rPr>
          <w:rFonts w:ascii="Times New Roman" w:hAnsi="Times New Roman" w:cs="Times New Roman"/>
          <w:sz w:val="28"/>
          <w:szCs w:val="28"/>
        </w:rPr>
        <w:t xml:space="preserve">.  </w:t>
      </w:r>
      <w:r w:rsidRPr="00B10844">
        <w:rPr>
          <w:rFonts w:ascii="Times New Roman" w:hAnsi="Times New Roman" w:cs="Times New Roman"/>
          <w:spacing w:val="-1"/>
          <w:sz w:val="28"/>
          <w:szCs w:val="28"/>
        </w:rPr>
        <w:t xml:space="preserve">Решения </w:t>
      </w:r>
      <w:r w:rsidRPr="00B10844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B10844">
        <w:rPr>
          <w:rFonts w:ascii="Times New Roman" w:hAnsi="Times New Roman" w:cs="Times New Roman"/>
          <w:spacing w:val="-1"/>
          <w:sz w:val="28"/>
          <w:szCs w:val="28"/>
        </w:rPr>
        <w:t xml:space="preserve"> принимаются открытым голосованием простым </w:t>
      </w:r>
      <w:r w:rsidRPr="00B10844">
        <w:rPr>
          <w:rFonts w:ascii="Times New Roman" w:hAnsi="Times New Roman" w:cs="Times New Roman"/>
          <w:sz w:val="28"/>
          <w:szCs w:val="28"/>
        </w:rPr>
        <w:t xml:space="preserve">большинством голосов членов Совета родителей </w:t>
      </w:r>
    </w:p>
    <w:p w:rsidR="00577478" w:rsidRPr="00B10844" w:rsidRDefault="00577478" w:rsidP="0057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B10844">
        <w:rPr>
          <w:rFonts w:ascii="Times New Roman" w:hAnsi="Times New Roman" w:cs="Times New Roman"/>
          <w:sz w:val="28"/>
          <w:szCs w:val="28"/>
        </w:rPr>
        <w:t>. Каждый член Совета родителей обладает одним голосом. В случае равенства голосов решающим является голос председательствующего на заседании.</w:t>
      </w:r>
    </w:p>
    <w:p w:rsidR="00577478" w:rsidRPr="00B10844" w:rsidRDefault="00577478" w:rsidP="0057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10844">
        <w:rPr>
          <w:rFonts w:ascii="Times New Roman" w:hAnsi="Times New Roman" w:cs="Times New Roman"/>
          <w:sz w:val="28"/>
          <w:szCs w:val="28"/>
        </w:rPr>
        <w:t xml:space="preserve">. Решения Совета родителей, принятые в рамках его компетенции, являются обязательными для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10844">
        <w:rPr>
          <w:rFonts w:ascii="Times New Roman" w:hAnsi="Times New Roman" w:cs="Times New Roman"/>
          <w:sz w:val="28"/>
          <w:szCs w:val="28"/>
        </w:rPr>
        <w:t xml:space="preserve"> и классных родительских комитетов.</w:t>
      </w:r>
    </w:p>
    <w:p w:rsidR="008E5D82" w:rsidRDefault="00577478" w:rsidP="008E5D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547C0E" w:rsidRPr="00547C0E">
        <w:rPr>
          <w:rFonts w:ascii="Times New Roman" w:hAnsi="Times New Roman"/>
          <w:sz w:val="28"/>
          <w:szCs w:val="28"/>
        </w:rPr>
        <w:t>Решения Совета родителей оформляется протоколом, который подписывается председателем и секретарем Совета родителей.</w:t>
      </w:r>
      <w:r w:rsidRPr="0057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82" w:rsidRPr="008E5D82" w:rsidRDefault="008E5D82" w:rsidP="008E5D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B10844">
        <w:rPr>
          <w:rFonts w:ascii="Times New Roman" w:hAnsi="Times New Roman" w:cs="Times New Roman"/>
          <w:sz w:val="28"/>
          <w:szCs w:val="28"/>
        </w:rPr>
        <w:t>В протоколе заседания Совета родителей указываются:</w:t>
      </w:r>
    </w:p>
    <w:p w:rsidR="008E5D82" w:rsidRPr="00B10844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3.11.1. дата </w:t>
      </w:r>
      <w:r w:rsidRPr="00B10844">
        <w:rPr>
          <w:rFonts w:ascii="Times New Roman" w:hAnsi="Times New Roman" w:cs="Times New Roman"/>
          <w:sz w:val="28"/>
          <w:szCs w:val="28"/>
        </w:rPr>
        <w:t xml:space="preserve"> проведения заседания</w:t>
      </w:r>
      <w:r>
        <w:rPr>
          <w:rFonts w:ascii="Times New Roman" w:hAnsi="Times New Roman" w:cs="Times New Roman"/>
          <w:sz w:val="28"/>
          <w:szCs w:val="28"/>
        </w:rPr>
        <w:t>, номер протокола</w:t>
      </w:r>
      <w:r w:rsidRPr="00B10844">
        <w:rPr>
          <w:rFonts w:ascii="Times New Roman" w:hAnsi="Times New Roman" w:cs="Times New Roman"/>
          <w:sz w:val="28"/>
          <w:szCs w:val="28"/>
        </w:rPr>
        <w:t>;</w:t>
      </w:r>
    </w:p>
    <w:p w:rsidR="008E5D82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</w:t>
      </w:r>
      <w:r w:rsidRPr="00B10844">
        <w:rPr>
          <w:rFonts w:ascii="Times New Roman" w:hAnsi="Times New Roman" w:cs="Times New Roman"/>
          <w:sz w:val="28"/>
          <w:szCs w:val="28"/>
        </w:rPr>
        <w:t>количество членов присутствующих на заседании;</w:t>
      </w:r>
    </w:p>
    <w:p w:rsidR="008E5D82" w:rsidRPr="00B10844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</w:t>
      </w:r>
      <w:r w:rsidRPr="00B10844">
        <w:rPr>
          <w:rFonts w:ascii="Times New Roman" w:hAnsi="Times New Roman" w:cs="Times New Roman"/>
          <w:sz w:val="28"/>
          <w:szCs w:val="28"/>
        </w:rPr>
        <w:t xml:space="preserve">фамилия, имя, отчество, принадлежность иных лиц присутствующих или приглашенных на заседание; </w:t>
      </w:r>
    </w:p>
    <w:p w:rsidR="008E5D82" w:rsidRPr="00B10844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3.11.4.</w:t>
      </w:r>
      <w:r w:rsidRPr="00B10844">
        <w:rPr>
          <w:rFonts w:ascii="Times New Roman" w:hAnsi="Times New Roman" w:cs="Times New Roman"/>
          <w:sz w:val="28"/>
          <w:szCs w:val="28"/>
        </w:rPr>
        <w:t>повестка дня заседания;</w:t>
      </w:r>
    </w:p>
    <w:p w:rsidR="008E5D82" w:rsidRPr="00B10844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3.11.5.</w:t>
      </w:r>
      <w:r w:rsidRPr="00B10844">
        <w:rPr>
          <w:rFonts w:ascii="Times New Roman" w:hAnsi="Times New Roman" w:cs="Times New Roman"/>
          <w:sz w:val="28"/>
          <w:szCs w:val="28"/>
        </w:rPr>
        <w:t>краткое изложение всех выступлений по вопросам повестки дня;</w:t>
      </w:r>
    </w:p>
    <w:p w:rsidR="008E5D82" w:rsidRPr="00B10844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3.11.6.</w:t>
      </w:r>
      <w:r w:rsidRPr="00B10844">
        <w:rPr>
          <w:rFonts w:ascii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:rsidR="008E5D82" w:rsidRPr="00B10844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3.11.7.</w:t>
      </w:r>
      <w:r w:rsidRPr="00B10844">
        <w:rPr>
          <w:rFonts w:ascii="Times New Roman" w:hAnsi="Times New Roman" w:cs="Times New Roman"/>
          <w:sz w:val="28"/>
          <w:szCs w:val="28"/>
        </w:rPr>
        <w:t>принятые решения.</w:t>
      </w:r>
    </w:p>
    <w:p w:rsidR="008E5D82" w:rsidRPr="00B10844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B10844">
        <w:rPr>
          <w:rFonts w:ascii="Times New Roman" w:hAnsi="Times New Roman" w:cs="Times New Roman"/>
          <w:sz w:val="28"/>
          <w:szCs w:val="28"/>
        </w:rPr>
        <w:t>Протокол заседания Совета родителей подписывается председательствующим на заседании и секретарем, которые несут ответственность за достоверность протокола.</w:t>
      </w:r>
    </w:p>
    <w:p w:rsidR="008E5D82" w:rsidRPr="00B10844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B10844">
        <w:rPr>
          <w:rFonts w:ascii="Times New Roman" w:hAnsi="Times New Roman" w:cs="Times New Roman"/>
          <w:sz w:val="28"/>
          <w:szCs w:val="28"/>
        </w:rPr>
        <w:t xml:space="preserve">. Протоколы заседаний Совета родителей включаются  в номенклатуру дел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0844">
        <w:rPr>
          <w:rFonts w:ascii="Times New Roman" w:hAnsi="Times New Roman" w:cs="Times New Roman"/>
          <w:sz w:val="28"/>
          <w:szCs w:val="28"/>
        </w:rPr>
        <w:t xml:space="preserve"> и доступны для ознакомления любым лицам, являющихся участниками образовательных отношений.</w:t>
      </w:r>
      <w:r w:rsidRPr="008E5D82">
        <w:rPr>
          <w:rFonts w:ascii="Times New Roman" w:hAnsi="Times New Roman"/>
          <w:sz w:val="28"/>
          <w:szCs w:val="28"/>
        </w:rPr>
        <w:t xml:space="preserve"> </w:t>
      </w:r>
      <w:r w:rsidRPr="00547C0E">
        <w:rPr>
          <w:rFonts w:ascii="Times New Roman" w:hAnsi="Times New Roman"/>
          <w:sz w:val="28"/>
          <w:szCs w:val="28"/>
        </w:rPr>
        <w:t>Секретарь ведет всю документацию и сдает в архив по завершению работы Совета родителей.</w:t>
      </w:r>
    </w:p>
    <w:p w:rsidR="008E5D82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B10844">
        <w:rPr>
          <w:rFonts w:ascii="Times New Roman" w:hAnsi="Times New Roman" w:cs="Times New Roman"/>
          <w:sz w:val="28"/>
          <w:szCs w:val="28"/>
        </w:rPr>
        <w:t>. Члены Совета родителей работают на общественных  началах.</w:t>
      </w:r>
    </w:p>
    <w:p w:rsidR="008E5D82" w:rsidRPr="008E5D82" w:rsidRDefault="008E5D82" w:rsidP="008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547C0E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ок полномочий Совета родителей </w:t>
      </w:r>
      <w:r w:rsidRPr="00547C0E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учебный год.</w:t>
      </w:r>
    </w:p>
    <w:p w:rsidR="008E5D82" w:rsidRPr="00547C0E" w:rsidRDefault="008E5D82" w:rsidP="008E5D8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 w:rsidRPr="00547C0E">
        <w:rPr>
          <w:rFonts w:ascii="Times New Roman" w:hAnsi="Times New Roman"/>
          <w:sz w:val="28"/>
          <w:szCs w:val="28"/>
        </w:rPr>
        <w:t xml:space="preserve"> Совет родителей отчитывается ежегодно о проделанной работе публично на общем родительском собрании.</w:t>
      </w:r>
    </w:p>
    <w:p w:rsidR="008E5D82" w:rsidRDefault="008E5D82" w:rsidP="008E5D8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Pr="00547C0E">
        <w:rPr>
          <w:rFonts w:ascii="Times New Roman" w:hAnsi="Times New Roman"/>
          <w:sz w:val="28"/>
          <w:szCs w:val="28"/>
        </w:rPr>
        <w:t>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Учреждения.</w:t>
      </w:r>
    </w:p>
    <w:p w:rsidR="008E5D82" w:rsidRPr="00547C0E" w:rsidRDefault="008E5D82" w:rsidP="008E5D8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</w:t>
      </w:r>
      <w:r w:rsidRPr="00547C0E">
        <w:rPr>
          <w:rFonts w:ascii="Times New Roman" w:hAnsi="Times New Roman"/>
          <w:sz w:val="28"/>
          <w:szCs w:val="28"/>
        </w:rPr>
        <w:t xml:space="preserve">Переписка Совета родителей по вопросам, относящимся к его компетенции, ведется от имени Учреждения, документы подписывает </w:t>
      </w:r>
      <w:r>
        <w:rPr>
          <w:rFonts w:ascii="Times New Roman" w:hAnsi="Times New Roman"/>
          <w:sz w:val="28"/>
          <w:szCs w:val="28"/>
        </w:rPr>
        <w:t>директор образовательного учреждения</w:t>
      </w:r>
      <w:r w:rsidRPr="00547C0E">
        <w:rPr>
          <w:rFonts w:ascii="Times New Roman" w:hAnsi="Times New Roman"/>
          <w:sz w:val="28"/>
          <w:szCs w:val="28"/>
        </w:rPr>
        <w:t xml:space="preserve"> и председатель Совета родителей.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Pr="00547C0E">
        <w:rPr>
          <w:rFonts w:ascii="Times New Roman" w:hAnsi="Times New Roman"/>
          <w:sz w:val="28"/>
          <w:szCs w:val="28"/>
        </w:rPr>
        <w:t xml:space="preserve">. При принятии локальных нормативных актов, затрагивающих права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47C0E">
        <w:rPr>
          <w:rFonts w:ascii="Times New Roman" w:hAnsi="Times New Roman"/>
          <w:sz w:val="28"/>
          <w:szCs w:val="28"/>
        </w:rPr>
        <w:t xml:space="preserve"> и родителей (законных представителей), работников  Учреждения учитывается мнение Совета родителей. 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Pr="00547C0E">
        <w:rPr>
          <w:rFonts w:ascii="Times New Roman" w:hAnsi="Times New Roman"/>
          <w:sz w:val="28"/>
          <w:szCs w:val="28"/>
        </w:rPr>
        <w:t xml:space="preserve">. Учет мнения Совета родителей Учреждением при принятии локальных нормативных актов, затрагивающих права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47C0E">
        <w:rPr>
          <w:rFonts w:ascii="Times New Roman" w:hAnsi="Times New Roman"/>
          <w:sz w:val="28"/>
          <w:szCs w:val="28"/>
        </w:rPr>
        <w:t xml:space="preserve"> и работников Учреждения, осуществляется посредством рассмотрения такого локального нормативного акта на заседании Совета родителей Учреждением и отражается в протоколе заседания коллегиального органа управления Учреждением.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Pr="008E5D82">
        <w:rPr>
          <w:rFonts w:ascii="Times New Roman" w:hAnsi="Times New Roman"/>
          <w:sz w:val="28"/>
          <w:szCs w:val="28"/>
        </w:rPr>
        <w:t xml:space="preserve"> </w:t>
      </w:r>
      <w:r w:rsidRPr="00547C0E">
        <w:rPr>
          <w:rFonts w:ascii="Times New Roman" w:hAnsi="Times New Roman"/>
          <w:sz w:val="28"/>
          <w:szCs w:val="28"/>
        </w:rPr>
        <w:t>В соответствии с компетенцией, установленной настоящим Положением Совет родителей имеет право: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3.21.1.</w:t>
      </w:r>
      <w:r w:rsidRPr="00547C0E">
        <w:rPr>
          <w:rFonts w:ascii="Times New Roman" w:hAnsi="Times New Roman"/>
          <w:sz w:val="28"/>
          <w:szCs w:val="28"/>
        </w:rPr>
        <w:t>вносить предложения администрации, органам самоуправления Учреждения и получать информацию о результатах их рассмотрения;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3.21.2.</w:t>
      </w:r>
      <w:r w:rsidRPr="00547C0E">
        <w:rPr>
          <w:rFonts w:ascii="Times New Roman" w:hAnsi="Times New Roman"/>
          <w:sz w:val="28"/>
          <w:szCs w:val="28"/>
        </w:rPr>
        <w:t>принимать участие в обсуждении локальных нормативных актов Учреждения;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3.21.3.</w:t>
      </w:r>
      <w:r w:rsidRPr="00547C0E">
        <w:rPr>
          <w:rFonts w:ascii="Times New Roman" w:hAnsi="Times New Roman"/>
          <w:sz w:val="28"/>
          <w:szCs w:val="28"/>
        </w:rPr>
        <w:t xml:space="preserve">выносить благодарность родителям (законным представителям)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47C0E">
        <w:rPr>
          <w:rFonts w:ascii="Times New Roman" w:hAnsi="Times New Roman"/>
          <w:sz w:val="28"/>
          <w:szCs w:val="28"/>
        </w:rPr>
        <w:t xml:space="preserve"> за активную работу в Совете родителей, оказание помощи в проведении  мероприятий Учреждения и т.д.;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3.21.4.</w:t>
      </w:r>
      <w:r w:rsidRPr="00547C0E">
        <w:rPr>
          <w:rFonts w:ascii="Times New Roman" w:hAnsi="Times New Roman"/>
          <w:sz w:val="28"/>
          <w:szCs w:val="28"/>
        </w:rPr>
        <w:t>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</w:t>
      </w:r>
      <w:r>
        <w:rPr>
          <w:rFonts w:ascii="Times New Roman" w:hAnsi="Times New Roman" w:cs="Times New Roman"/>
          <w:sz w:val="28"/>
          <w:szCs w:val="28"/>
        </w:rPr>
        <w:t>Для оперативного разрешения текущих вопросов по организации жизнедеятельности обучающихся могут создаваться</w:t>
      </w:r>
      <w:r w:rsidRPr="00B10844">
        <w:rPr>
          <w:rFonts w:ascii="Times New Roman" w:hAnsi="Times New Roman" w:cs="Times New Roman"/>
          <w:sz w:val="28"/>
          <w:szCs w:val="28"/>
        </w:rPr>
        <w:t xml:space="preserve"> постоянные и временные комиссии по различным направлениям работы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</w:t>
      </w:r>
      <w:r w:rsidRPr="00B10844">
        <w:rPr>
          <w:rFonts w:ascii="Times New Roman" w:hAnsi="Times New Roman" w:cs="Times New Roman"/>
          <w:sz w:val="28"/>
          <w:szCs w:val="28"/>
        </w:rPr>
        <w:t xml:space="preserve"> Совета роди</w:t>
      </w:r>
      <w:r>
        <w:rPr>
          <w:rFonts w:ascii="Times New Roman" w:hAnsi="Times New Roman" w:cs="Times New Roman"/>
          <w:sz w:val="28"/>
          <w:szCs w:val="28"/>
        </w:rPr>
        <w:t>телей, которые действуют в соответствии с настоящим П</w:t>
      </w:r>
      <w:r w:rsidRPr="00B10844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</w:t>
      </w:r>
      <w:r w:rsidRPr="00547C0E">
        <w:rPr>
          <w:rFonts w:ascii="Times New Roman" w:hAnsi="Times New Roman"/>
          <w:sz w:val="28"/>
          <w:szCs w:val="28"/>
        </w:rPr>
        <w:t>. Совет родителей несет ответственность за: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3.23.1.</w:t>
      </w:r>
      <w:r w:rsidRPr="00547C0E">
        <w:rPr>
          <w:rFonts w:ascii="Times New Roman" w:hAnsi="Times New Roman"/>
          <w:sz w:val="28"/>
          <w:szCs w:val="28"/>
        </w:rPr>
        <w:t>выполнение плана работы;</w:t>
      </w:r>
    </w:p>
    <w:p w:rsidR="008E5D82" w:rsidRPr="00547C0E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3.23.2.</w:t>
      </w:r>
      <w:r w:rsidRPr="00547C0E">
        <w:rPr>
          <w:rFonts w:ascii="Times New Roman" w:hAnsi="Times New Roman"/>
          <w:sz w:val="28"/>
          <w:szCs w:val="28"/>
        </w:rPr>
        <w:t xml:space="preserve">установление </w:t>
      </w:r>
      <w:r>
        <w:rPr>
          <w:rFonts w:ascii="Times New Roman" w:hAnsi="Times New Roman"/>
          <w:sz w:val="28"/>
          <w:szCs w:val="28"/>
        </w:rPr>
        <w:t>взаимодействия</w:t>
      </w:r>
      <w:r w:rsidRPr="00547C0E">
        <w:rPr>
          <w:rFonts w:ascii="Times New Roman" w:hAnsi="Times New Roman"/>
          <w:sz w:val="28"/>
          <w:szCs w:val="28"/>
        </w:rPr>
        <w:t xml:space="preserve"> между администрацией Учреждения и родителями (законными представителями) по вопросам обучения и воспитания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47C0E">
        <w:rPr>
          <w:rFonts w:ascii="Times New Roman" w:hAnsi="Times New Roman"/>
          <w:sz w:val="28"/>
          <w:szCs w:val="28"/>
        </w:rPr>
        <w:t>;</w:t>
      </w:r>
    </w:p>
    <w:p w:rsidR="00577478" w:rsidRPr="008E5D82" w:rsidRDefault="008E5D82" w:rsidP="008E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E1799">
        <w:rPr>
          <w:rFonts w:ascii="Times New Roman" w:hAnsi="Times New Roman"/>
          <w:sz w:val="28"/>
          <w:szCs w:val="28"/>
        </w:rPr>
        <w:t>4. Ч</w:t>
      </w:r>
      <w:r w:rsidRPr="00547C0E">
        <w:rPr>
          <w:rFonts w:ascii="Times New Roman" w:hAnsi="Times New Roman"/>
          <w:sz w:val="28"/>
          <w:szCs w:val="28"/>
        </w:rPr>
        <w:t>лены Совета родителей, не принимающие участия в его работе, по представлению председателя Совета родителей могут быть отозва</w:t>
      </w:r>
      <w:r>
        <w:rPr>
          <w:rFonts w:ascii="Times New Roman" w:hAnsi="Times New Roman"/>
          <w:sz w:val="28"/>
          <w:szCs w:val="28"/>
        </w:rPr>
        <w:t>ны.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7478" w:rsidRPr="00B10844" w:rsidRDefault="00577478" w:rsidP="0057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E17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Постоянные и временные комиссии по различным направлениям работы могут собираться по мере необходимости для решения текущих вопросов.</w:t>
      </w:r>
    </w:p>
    <w:p w:rsidR="00547C0E" w:rsidRPr="00547C0E" w:rsidRDefault="00547C0E" w:rsidP="00547C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44" w:rsidRPr="00B10844" w:rsidRDefault="00B10844" w:rsidP="00B10844">
      <w:pPr>
        <w:tabs>
          <w:tab w:val="num" w:pos="-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A28" w:rsidRDefault="00B10844" w:rsidP="00B10844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4">
        <w:rPr>
          <w:rFonts w:ascii="Times New Roman" w:hAnsi="Times New Roman" w:cs="Times New Roman"/>
          <w:b/>
          <w:sz w:val="28"/>
          <w:szCs w:val="28"/>
        </w:rPr>
        <w:t xml:space="preserve">4.  СТРУКТУРА, ПОРЯДОК ФОРМИРОВАНИЯ И </w:t>
      </w:r>
    </w:p>
    <w:p w:rsidR="00B10844" w:rsidRPr="00B10844" w:rsidRDefault="00B10844" w:rsidP="00B10844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4">
        <w:rPr>
          <w:rFonts w:ascii="Times New Roman" w:hAnsi="Times New Roman" w:cs="Times New Roman"/>
          <w:b/>
          <w:sz w:val="28"/>
          <w:szCs w:val="28"/>
        </w:rPr>
        <w:t xml:space="preserve">СРОК ПОЛНОМОЧИЙ СОВЕТА РОДИТЕЛЕЙ </w:t>
      </w:r>
    </w:p>
    <w:p w:rsidR="00B10844" w:rsidRPr="00B10844" w:rsidRDefault="00B10844" w:rsidP="000549F2">
      <w:pPr>
        <w:tabs>
          <w:tab w:val="num" w:pos="-567"/>
        </w:tabs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08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0844" w:rsidRPr="00B10844" w:rsidRDefault="00B10844" w:rsidP="000549F2">
      <w:p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44">
        <w:rPr>
          <w:rFonts w:ascii="Times New Roman" w:hAnsi="Times New Roman" w:cs="Times New Roman"/>
          <w:sz w:val="28"/>
          <w:szCs w:val="28"/>
        </w:rPr>
        <w:t>4.1. Совет родителей формируется из</w:t>
      </w:r>
      <w:r w:rsidR="00723A94">
        <w:rPr>
          <w:rFonts w:ascii="Times New Roman" w:hAnsi="Times New Roman" w:cs="Times New Roman"/>
          <w:sz w:val="28"/>
          <w:szCs w:val="28"/>
        </w:rPr>
        <w:t xml:space="preserve">   </w:t>
      </w:r>
      <w:r w:rsidRPr="00B10844">
        <w:rPr>
          <w:rFonts w:ascii="Times New Roman" w:hAnsi="Times New Roman" w:cs="Times New Roman"/>
          <w:sz w:val="28"/>
          <w:szCs w:val="28"/>
        </w:rPr>
        <w:t xml:space="preserve"> классных родительских комитетов </w:t>
      </w:r>
      <w:r w:rsidR="00723A94">
        <w:rPr>
          <w:rFonts w:ascii="Times New Roman" w:hAnsi="Times New Roman" w:cs="Times New Roman"/>
          <w:sz w:val="28"/>
          <w:szCs w:val="28"/>
        </w:rPr>
        <w:t>Учреждения</w:t>
      </w:r>
      <w:r w:rsidRPr="00B10844">
        <w:rPr>
          <w:rFonts w:ascii="Times New Roman" w:hAnsi="Times New Roman" w:cs="Times New Roman"/>
          <w:sz w:val="28"/>
          <w:szCs w:val="28"/>
        </w:rPr>
        <w:t xml:space="preserve">, избранных на </w:t>
      </w:r>
      <w:r w:rsidR="00723A94">
        <w:rPr>
          <w:rFonts w:ascii="Times New Roman" w:hAnsi="Times New Roman" w:cs="Times New Roman"/>
          <w:sz w:val="28"/>
          <w:szCs w:val="28"/>
        </w:rPr>
        <w:t>классных родительских собраниях в количестве  1 представителя.</w:t>
      </w:r>
    </w:p>
    <w:p w:rsidR="00B10844" w:rsidRPr="00B10844" w:rsidRDefault="00723A94" w:rsidP="000549F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. Член Совета родителей не может быть членом нескольких классных родительских комитетов. </w:t>
      </w:r>
    </w:p>
    <w:p w:rsidR="00723A94" w:rsidRDefault="00723A94" w:rsidP="000549F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10844" w:rsidRPr="00B10844">
        <w:rPr>
          <w:rFonts w:ascii="Times New Roman" w:hAnsi="Times New Roman" w:cs="Times New Roman"/>
          <w:sz w:val="28"/>
          <w:szCs w:val="28"/>
        </w:rPr>
        <w:t>. Общее количество членов Совета родителей, состоящих из  классных родительских комитетов, формируется исходя из количества классов, сформированных на текущий учебный год.</w:t>
      </w:r>
    </w:p>
    <w:p w:rsidR="00B10844" w:rsidRPr="00B10844" w:rsidRDefault="00723A94" w:rsidP="000549F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10844" w:rsidRPr="00B10844">
        <w:rPr>
          <w:rFonts w:ascii="Times New Roman" w:hAnsi="Times New Roman" w:cs="Times New Roman"/>
          <w:sz w:val="28"/>
          <w:szCs w:val="28"/>
        </w:rPr>
        <w:t>. В состав Совет родителей на постоянной основе входит директор школы.</w:t>
      </w:r>
    </w:p>
    <w:p w:rsidR="00B10844" w:rsidRPr="00B10844" w:rsidRDefault="00723A94" w:rsidP="000549F2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10844" w:rsidRPr="00B10844">
        <w:rPr>
          <w:rFonts w:ascii="Times New Roman" w:hAnsi="Times New Roman" w:cs="Times New Roman"/>
          <w:sz w:val="28"/>
          <w:szCs w:val="28"/>
        </w:rPr>
        <w:t>. Совет родителей создается н</w:t>
      </w:r>
      <w:r w:rsidR="00DC57CF">
        <w:rPr>
          <w:rFonts w:ascii="Times New Roman" w:hAnsi="Times New Roman" w:cs="Times New Roman"/>
          <w:sz w:val="28"/>
          <w:szCs w:val="28"/>
        </w:rPr>
        <w:t xml:space="preserve">а период с сентября по май 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 текущего учебного года.</w:t>
      </w:r>
    </w:p>
    <w:p w:rsidR="00B10844" w:rsidRPr="00B10844" w:rsidRDefault="00723A94" w:rsidP="000549F2">
      <w:pPr>
        <w:tabs>
          <w:tab w:val="num" w:pos="-142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10844" w:rsidRPr="00B10844">
        <w:rPr>
          <w:rFonts w:ascii="Times New Roman" w:hAnsi="Times New Roman" w:cs="Times New Roman"/>
          <w:sz w:val="28"/>
          <w:szCs w:val="28"/>
        </w:rPr>
        <w:t>. На первое заседание Совет родите</w:t>
      </w:r>
      <w:r w:rsidR="00DC57CF">
        <w:rPr>
          <w:rFonts w:ascii="Times New Roman" w:hAnsi="Times New Roman" w:cs="Times New Roman"/>
          <w:sz w:val="28"/>
          <w:szCs w:val="28"/>
        </w:rPr>
        <w:t xml:space="preserve">лей собирается в сентябре 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 текущего учебного года.</w:t>
      </w:r>
    </w:p>
    <w:p w:rsidR="00B10844" w:rsidRDefault="00723A94" w:rsidP="000549F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B10844" w:rsidRPr="00B10844">
        <w:rPr>
          <w:rFonts w:ascii="Times New Roman" w:hAnsi="Times New Roman" w:cs="Times New Roman"/>
          <w:sz w:val="28"/>
          <w:szCs w:val="28"/>
        </w:rPr>
        <w:t>На первом заседании Совета родителей избирается его Председатель, заместитель Председателя, избирается (назначается) секретарь сроком на 1</w:t>
      </w:r>
      <w:r w:rsidR="00812F48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23A94" w:rsidRPr="00E37E25" w:rsidRDefault="00812F48" w:rsidP="000549F2">
      <w:pPr>
        <w:tabs>
          <w:tab w:val="num" w:pos="720"/>
        </w:tabs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44" w:rsidRDefault="00B10844" w:rsidP="00B10844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1CE1" w:rsidRPr="00B10844" w:rsidRDefault="00F81CE1" w:rsidP="00B10844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48" w:rsidRDefault="00B10844" w:rsidP="00B10844">
      <w:pPr>
        <w:tabs>
          <w:tab w:val="num" w:pos="-567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4">
        <w:rPr>
          <w:rFonts w:ascii="Times New Roman" w:hAnsi="Times New Roman" w:cs="Times New Roman"/>
          <w:b/>
          <w:sz w:val="28"/>
          <w:szCs w:val="28"/>
        </w:rPr>
        <w:lastRenderedPageBreak/>
        <w:t>5. ПРЕДСЕДАТЕЛЬ, ЗАМЕСТИТЕЛЬ ПРЕДСЕДАТЕЛЯ,</w:t>
      </w:r>
    </w:p>
    <w:p w:rsidR="00B10844" w:rsidRPr="00B10844" w:rsidRDefault="00B10844" w:rsidP="00B10844">
      <w:pPr>
        <w:tabs>
          <w:tab w:val="num" w:pos="-567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4">
        <w:rPr>
          <w:rFonts w:ascii="Times New Roman" w:hAnsi="Times New Roman" w:cs="Times New Roman"/>
          <w:b/>
          <w:sz w:val="28"/>
          <w:szCs w:val="28"/>
        </w:rPr>
        <w:t xml:space="preserve"> СЕКРЕТАРЬ СОВЕТА РОДИТЕЛЕЙ</w:t>
      </w:r>
    </w:p>
    <w:p w:rsidR="00812F48" w:rsidRDefault="00812F48" w:rsidP="00812F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0844" w:rsidRPr="00B10844" w:rsidRDefault="00B10844" w:rsidP="00812F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44">
        <w:rPr>
          <w:rFonts w:ascii="Times New Roman" w:hAnsi="Times New Roman" w:cs="Times New Roman"/>
          <w:sz w:val="28"/>
          <w:szCs w:val="28"/>
        </w:rPr>
        <w:t>5.1. Совет родителей возглавляет Председатель, избираемый открытым голосованием из числа членов Совет родителей простым большинством голосов от числа присутствующих на заседании членов Совета родителей.</w:t>
      </w:r>
    </w:p>
    <w:p w:rsidR="00B10844" w:rsidRPr="00B10844" w:rsidRDefault="00B10844" w:rsidP="00812F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44">
        <w:rPr>
          <w:rFonts w:ascii="Times New Roman" w:hAnsi="Times New Roman" w:cs="Times New Roman"/>
          <w:sz w:val="28"/>
          <w:szCs w:val="28"/>
        </w:rPr>
        <w:t>5.2. Председатель Совета родителей  организует его работу, созывает заседания Совета родителей и председательствует на них, организует на заседании ведение протокола, подписывает решения Совета родителей, контролирует  их выполнение.</w:t>
      </w:r>
    </w:p>
    <w:p w:rsidR="00B10844" w:rsidRPr="00B10844" w:rsidRDefault="00B10844" w:rsidP="00812F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44">
        <w:rPr>
          <w:rFonts w:ascii="Times New Roman" w:hAnsi="Times New Roman" w:cs="Times New Roman"/>
          <w:sz w:val="28"/>
          <w:szCs w:val="28"/>
        </w:rPr>
        <w:t>5.3. В случае отсутствия Председателя Совета родителей, его функции осуществляет его заместитель, избираемый в порядке, установленном для избрания Председателя Совета родителей.</w:t>
      </w:r>
    </w:p>
    <w:p w:rsidR="00B10844" w:rsidRPr="00B10844" w:rsidRDefault="00B10844" w:rsidP="00812F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44">
        <w:rPr>
          <w:rFonts w:ascii="Times New Roman" w:hAnsi="Times New Roman" w:cs="Times New Roman"/>
          <w:sz w:val="28"/>
          <w:szCs w:val="28"/>
        </w:rPr>
        <w:t>5.4. Для организации работы Совета родителей избирается (назначается) секретарь Совета родителей, который ведет  протоколы заседаний и иную документацию Совета родителей.</w:t>
      </w:r>
      <w:r w:rsidR="00054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44" w:rsidRPr="00B10844" w:rsidRDefault="00B10844" w:rsidP="00812F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44">
        <w:rPr>
          <w:rFonts w:ascii="Times New Roman" w:hAnsi="Times New Roman" w:cs="Times New Roman"/>
          <w:sz w:val="28"/>
          <w:szCs w:val="28"/>
        </w:rPr>
        <w:t xml:space="preserve">5.5.  Председатель Совета родителей отчитывается о работе Совета родителей </w:t>
      </w:r>
      <w:r w:rsidR="00812F48">
        <w:rPr>
          <w:rFonts w:ascii="Times New Roman" w:hAnsi="Times New Roman" w:cs="Times New Roman"/>
          <w:sz w:val="28"/>
          <w:szCs w:val="28"/>
        </w:rPr>
        <w:t>на общешкольном родительском собрании</w:t>
      </w:r>
      <w:r w:rsidRPr="00B10844">
        <w:rPr>
          <w:rFonts w:ascii="Times New Roman" w:hAnsi="Times New Roman" w:cs="Times New Roman"/>
          <w:sz w:val="28"/>
          <w:szCs w:val="28"/>
        </w:rPr>
        <w:t xml:space="preserve"> школы, а также о результатах работы Совета родителей за истекший учебный год перед новыми членами Совет родителей на его первом заседании.</w:t>
      </w:r>
    </w:p>
    <w:p w:rsidR="00B10844" w:rsidRPr="00DC57CF" w:rsidRDefault="00B10844" w:rsidP="00DC57CF">
      <w:pPr>
        <w:tabs>
          <w:tab w:val="num" w:pos="-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44" w:rsidRPr="00B10844" w:rsidRDefault="00B10844" w:rsidP="00B108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C6" w:rsidRDefault="00DC57CF" w:rsidP="00B1084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0844" w:rsidRPr="00B10844">
        <w:rPr>
          <w:rFonts w:ascii="Times New Roman" w:hAnsi="Times New Roman" w:cs="Times New Roman"/>
          <w:b/>
          <w:sz w:val="28"/>
          <w:szCs w:val="28"/>
        </w:rPr>
        <w:t xml:space="preserve">. ПРАВА, ОБЯЗАННОСТИ И ОТВЕТСТВЕННОСТЬ </w:t>
      </w:r>
    </w:p>
    <w:p w:rsidR="00B10844" w:rsidRPr="00B10844" w:rsidRDefault="00B10844" w:rsidP="00B1084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4">
        <w:rPr>
          <w:rFonts w:ascii="Times New Roman" w:hAnsi="Times New Roman" w:cs="Times New Roman"/>
          <w:b/>
          <w:sz w:val="28"/>
          <w:szCs w:val="28"/>
        </w:rPr>
        <w:t>ЧЛЕНА СОВЕТА РОДИТЕЛЕЙ</w:t>
      </w:r>
    </w:p>
    <w:p w:rsidR="00B10844" w:rsidRPr="00B10844" w:rsidRDefault="00B10844" w:rsidP="00B1084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844" w:rsidRPr="00B10844">
        <w:rPr>
          <w:rFonts w:ascii="Times New Roman" w:hAnsi="Times New Roman" w:cs="Times New Roman"/>
          <w:sz w:val="28"/>
          <w:szCs w:val="28"/>
        </w:rPr>
        <w:t>.1. Член  Совета родителей имеет право:</w:t>
      </w: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3C6">
        <w:rPr>
          <w:rFonts w:ascii="Times New Roman" w:hAnsi="Times New Roman" w:cs="Times New Roman"/>
          <w:sz w:val="28"/>
          <w:szCs w:val="28"/>
        </w:rPr>
        <w:t>.1.1. у</w:t>
      </w:r>
      <w:r w:rsidR="00B10844" w:rsidRPr="00B10844">
        <w:rPr>
          <w:rFonts w:ascii="Times New Roman" w:hAnsi="Times New Roman" w:cs="Times New Roman"/>
          <w:sz w:val="28"/>
          <w:szCs w:val="28"/>
        </w:rPr>
        <w:t>частвовать в обсуждении и принятии решений Совета родителей, выражать в письменной</w:t>
      </w:r>
      <w:r w:rsidR="007923C6">
        <w:rPr>
          <w:rFonts w:ascii="Times New Roman" w:hAnsi="Times New Roman" w:cs="Times New Roman"/>
          <w:sz w:val="28"/>
          <w:szCs w:val="28"/>
        </w:rPr>
        <w:t xml:space="preserve"> и устной 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 форме свое особое мнение</w:t>
      </w:r>
      <w:r w:rsidR="007923C6">
        <w:rPr>
          <w:rFonts w:ascii="Times New Roman" w:hAnsi="Times New Roman" w:cs="Times New Roman"/>
          <w:sz w:val="28"/>
          <w:szCs w:val="28"/>
        </w:rPr>
        <w:t>;.</w:t>
      </w: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3C6">
        <w:rPr>
          <w:rFonts w:ascii="Times New Roman" w:hAnsi="Times New Roman" w:cs="Times New Roman"/>
          <w:sz w:val="28"/>
          <w:szCs w:val="28"/>
        </w:rPr>
        <w:t>.1.2. и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нициировать проведение заседания Совета родителей по любому вопросу, относящемуся </w:t>
      </w:r>
      <w:r w:rsidR="007923C6">
        <w:rPr>
          <w:rFonts w:ascii="Times New Roman" w:hAnsi="Times New Roman" w:cs="Times New Roman"/>
          <w:sz w:val="28"/>
          <w:szCs w:val="28"/>
        </w:rPr>
        <w:t xml:space="preserve"> к компетенции Совета родителей;</w:t>
      </w: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3C6">
        <w:rPr>
          <w:rFonts w:ascii="Times New Roman" w:hAnsi="Times New Roman" w:cs="Times New Roman"/>
          <w:sz w:val="28"/>
          <w:szCs w:val="28"/>
        </w:rPr>
        <w:t>.1.3. т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ребовать от администрации </w:t>
      </w:r>
      <w:r w:rsidR="007923C6">
        <w:rPr>
          <w:rFonts w:ascii="Times New Roman" w:hAnsi="Times New Roman" w:cs="Times New Roman"/>
          <w:sz w:val="28"/>
          <w:szCs w:val="28"/>
        </w:rPr>
        <w:t>Учреждения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 предоставления всей необходимой для участия в работе Совета родителей информации по вопросам, относящимся</w:t>
      </w:r>
      <w:r w:rsidR="007923C6">
        <w:rPr>
          <w:rFonts w:ascii="Times New Roman" w:hAnsi="Times New Roman" w:cs="Times New Roman"/>
          <w:sz w:val="28"/>
          <w:szCs w:val="28"/>
        </w:rPr>
        <w:t xml:space="preserve"> к компетенции Совета родителей;</w:t>
      </w: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3C6">
        <w:rPr>
          <w:rFonts w:ascii="Times New Roman" w:hAnsi="Times New Roman" w:cs="Times New Roman"/>
          <w:sz w:val="28"/>
          <w:szCs w:val="28"/>
        </w:rPr>
        <w:t>.1.4. д</w:t>
      </w:r>
      <w:r w:rsidR="00B10844" w:rsidRPr="00B10844">
        <w:rPr>
          <w:rFonts w:ascii="Times New Roman" w:hAnsi="Times New Roman" w:cs="Times New Roman"/>
          <w:sz w:val="28"/>
          <w:szCs w:val="28"/>
        </w:rPr>
        <w:t>осрочно выйти из состава Совета родителей по письменному уведомлению Председателя Совета родителей.</w:t>
      </w: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844" w:rsidRPr="00B10844">
        <w:rPr>
          <w:rFonts w:ascii="Times New Roman" w:hAnsi="Times New Roman" w:cs="Times New Roman"/>
          <w:sz w:val="28"/>
          <w:szCs w:val="28"/>
        </w:rPr>
        <w:t>.2. Член Совета родителей обязан принимать участие в работе Совета родителей, действовать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 исходя из принципов добросовестности и здравомыслия.</w:t>
      </w: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844" w:rsidRPr="00B10844">
        <w:rPr>
          <w:rFonts w:ascii="Times New Roman" w:hAnsi="Times New Roman" w:cs="Times New Roman"/>
          <w:sz w:val="28"/>
          <w:szCs w:val="28"/>
        </w:rPr>
        <w:t>.3. Член Совета родителей может быть выведен из его состава по решению Совета родителей в случае:</w:t>
      </w:r>
    </w:p>
    <w:p w:rsidR="00B10844" w:rsidRPr="00B10844" w:rsidRDefault="00DC57CF" w:rsidP="00B108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3C6">
        <w:rPr>
          <w:rFonts w:ascii="Times New Roman" w:hAnsi="Times New Roman" w:cs="Times New Roman"/>
          <w:sz w:val="28"/>
          <w:szCs w:val="28"/>
        </w:rPr>
        <w:t>.3.1.</w:t>
      </w:r>
      <w:r w:rsidR="00B10844" w:rsidRPr="00B10844">
        <w:rPr>
          <w:rFonts w:ascii="Times New Roman" w:hAnsi="Times New Roman" w:cs="Times New Roman"/>
          <w:sz w:val="28"/>
          <w:szCs w:val="28"/>
        </w:rPr>
        <w:t>пропуска более двух заседаний подряд без уважительной причины;</w:t>
      </w:r>
    </w:p>
    <w:p w:rsidR="00B10844" w:rsidRPr="00B10844" w:rsidRDefault="00DC57CF" w:rsidP="00B108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3C6">
        <w:rPr>
          <w:rFonts w:ascii="Times New Roman" w:hAnsi="Times New Roman" w:cs="Times New Roman"/>
          <w:sz w:val="28"/>
          <w:szCs w:val="28"/>
        </w:rPr>
        <w:t>.3.2.</w:t>
      </w:r>
      <w:r w:rsidR="00B10844" w:rsidRPr="00B10844">
        <w:rPr>
          <w:rFonts w:ascii="Times New Roman" w:hAnsi="Times New Roman" w:cs="Times New Roman"/>
          <w:sz w:val="28"/>
          <w:szCs w:val="28"/>
        </w:rPr>
        <w:t>совершения противоправных действий, несовместимых с членством  в Совете родителей;</w:t>
      </w:r>
    </w:p>
    <w:p w:rsidR="00B10844" w:rsidRPr="00B10844" w:rsidRDefault="00DC57CF" w:rsidP="00B108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3C6">
        <w:rPr>
          <w:rFonts w:ascii="Times New Roman" w:hAnsi="Times New Roman" w:cs="Times New Roman"/>
          <w:sz w:val="28"/>
          <w:szCs w:val="28"/>
        </w:rPr>
        <w:t>.3.3.</w:t>
      </w:r>
      <w:r w:rsidR="00B10844" w:rsidRPr="00B10844">
        <w:rPr>
          <w:rFonts w:ascii="Times New Roman" w:hAnsi="Times New Roman" w:cs="Times New Roman"/>
          <w:sz w:val="28"/>
          <w:szCs w:val="28"/>
        </w:rPr>
        <w:t>выявления обстоятельств, препятствующих участию в работе Совета родителей:  лишение родительских прав;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.4. Член Совета родителей может быть выведен из его состава, заменен на другое лицо по решению классного родительского комитета. </w:t>
      </w: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10844" w:rsidRPr="00B10844">
        <w:rPr>
          <w:rFonts w:ascii="Times New Roman" w:hAnsi="Times New Roman" w:cs="Times New Roman"/>
          <w:sz w:val="28"/>
          <w:szCs w:val="28"/>
        </w:rPr>
        <w:t>.5. После вывода из состава С</w:t>
      </w:r>
      <w:r>
        <w:rPr>
          <w:rFonts w:ascii="Times New Roman" w:hAnsi="Times New Roman" w:cs="Times New Roman"/>
          <w:sz w:val="28"/>
          <w:szCs w:val="28"/>
        </w:rPr>
        <w:t>овета родителей его члена Совет</w:t>
      </w:r>
      <w:r w:rsidR="00B10844" w:rsidRPr="00B10844">
        <w:rPr>
          <w:rFonts w:ascii="Times New Roman" w:hAnsi="Times New Roman" w:cs="Times New Roman"/>
          <w:sz w:val="28"/>
          <w:szCs w:val="28"/>
        </w:rPr>
        <w:t xml:space="preserve"> родителей принимает меры для замещения </w:t>
      </w:r>
      <w:r>
        <w:rPr>
          <w:rFonts w:ascii="Times New Roman" w:hAnsi="Times New Roman" w:cs="Times New Roman"/>
          <w:sz w:val="28"/>
          <w:szCs w:val="28"/>
        </w:rPr>
        <w:t>выбывшего лица</w:t>
      </w:r>
      <w:r w:rsidR="00B10844" w:rsidRPr="00B10844">
        <w:rPr>
          <w:rFonts w:ascii="Times New Roman" w:hAnsi="Times New Roman" w:cs="Times New Roman"/>
          <w:sz w:val="28"/>
          <w:szCs w:val="28"/>
        </w:rPr>
        <w:t>.</w:t>
      </w:r>
    </w:p>
    <w:p w:rsidR="00B10844" w:rsidRPr="00B10844" w:rsidRDefault="00DC57CF" w:rsidP="00792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844" w:rsidRPr="00B10844">
        <w:rPr>
          <w:rFonts w:ascii="Times New Roman" w:hAnsi="Times New Roman" w:cs="Times New Roman"/>
          <w:sz w:val="28"/>
          <w:szCs w:val="28"/>
        </w:rPr>
        <w:t>.6. Члены Совета родителей имеют право приглашать для участия в заседании Совета родителей представителей  администрации школы, педагогического состава школы, органов местного  самоуправления,   здравоохранения, организаций питания, 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0844" w:rsidRPr="00B10844">
        <w:rPr>
          <w:rFonts w:ascii="Times New Roman" w:hAnsi="Times New Roman" w:cs="Times New Roman"/>
          <w:sz w:val="28"/>
          <w:szCs w:val="28"/>
        </w:rPr>
        <w:t>ВД и других организаций и учреждений, деятельность которых связана с обучением и воспитанием детей и подростков.</w:t>
      </w:r>
    </w:p>
    <w:p w:rsidR="00B10844" w:rsidRPr="00B10844" w:rsidRDefault="00B10844" w:rsidP="00B10844">
      <w:pPr>
        <w:tabs>
          <w:tab w:val="num" w:pos="-567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23DF" w:rsidRPr="00B10844" w:rsidRDefault="007923C6" w:rsidP="00B1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84E" w:rsidRPr="00B10844" w:rsidRDefault="0038184E" w:rsidP="00B1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84E" w:rsidRPr="00B10844" w:rsidSect="00FF7705">
      <w:footerReference w:type="default" r:id="rId8"/>
      <w:pgSz w:w="11906" w:h="16838"/>
      <w:pgMar w:top="709" w:right="707" w:bottom="709" w:left="993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47" w:rsidRDefault="009E3C47" w:rsidP="00CD51AC">
      <w:pPr>
        <w:spacing w:after="0" w:line="240" w:lineRule="auto"/>
      </w:pPr>
      <w:r>
        <w:separator/>
      </w:r>
    </w:p>
  </w:endnote>
  <w:endnote w:type="continuationSeparator" w:id="1">
    <w:p w:rsidR="009E3C47" w:rsidRDefault="009E3C47" w:rsidP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C6" w:rsidRDefault="007923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47" w:rsidRDefault="009E3C47" w:rsidP="00CD51AC">
      <w:pPr>
        <w:spacing w:after="0" w:line="240" w:lineRule="auto"/>
      </w:pPr>
      <w:r>
        <w:separator/>
      </w:r>
    </w:p>
  </w:footnote>
  <w:footnote w:type="continuationSeparator" w:id="1">
    <w:p w:rsidR="009E3C47" w:rsidRDefault="009E3C47" w:rsidP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983A60"/>
    <w:multiLevelType w:val="multilevel"/>
    <w:tmpl w:val="73505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510A78"/>
    <w:multiLevelType w:val="hybridMultilevel"/>
    <w:tmpl w:val="B554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14D"/>
    <w:multiLevelType w:val="multilevel"/>
    <w:tmpl w:val="F2A666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62A7D"/>
    <w:multiLevelType w:val="multilevel"/>
    <w:tmpl w:val="B69C3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D23324"/>
    <w:multiLevelType w:val="multilevel"/>
    <w:tmpl w:val="33F81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17604"/>
    <w:multiLevelType w:val="hybridMultilevel"/>
    <w:tmpl w:val="8948F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21"/>
  </w:num>
  <w:num w:numId="15">
    <w:abstractNumId w:val="3"/>
  </w:num>
  <w:num w:numId="16">
    <w:abstractNumId w:val="4"/>
  </w:num>
  <w:num w:numId="17">
    <w:abstractNumId w:val="14"/>
  </w:num>
  <w:num w:numId="18">
    <w:abstractNumId w:val="20"/>
  </w:num>
  <w:num w:numId="19">
    <w:abstractNumId w:val="11"/>
  </w:num>
  <w:num w:numId="20">
    <w:abstractNumId w:val="16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FE"/>
    <w:rsid w:val="00001894"/>
    <w:rsid w:val="000549F2"/>
    <w:rsid w:val="00067A28"/>
    <w:rsid w:val="00091100"/>
    <w:rsid w:val="000B7780"/>
    <w:rsid w:val="000F6E99"/>
    <w:rsid w:val="001758FE"/>
    <w:rsid w:val="001D02B1"/>
    <w:rsid w:val="002056B0"/>
    <w:rsid w:val="00220C0F"/>
    <w:rsid w:val="0022549A"/>
    <w:rsid w:val="002766BD"/>
    <w:rsid w:val="002B6DA1"/>
    <w:rsid w:val="0038184E"/>
    <w:rsid w:val="003B5981"/>
    <w:rsid w:val="003F649B"/>
    <w:rsid w:val="00441210"/>
    <w:rsid w:val="004E4295"/>
    <w:rsid w:val="004E5697"/>
    <w:rsid w:val="0050406D"/>
    <w:rsid w:val="00505A04"/>
    <w:rsid w:val="00547C0E"/>
    <w:rsid w:val="00577478"/>
    <w:rsid w:val="00595FBF"/>
    <w:rsid w:val="00615143"/>
    <w:rsid w:val="0064075F"/>
    <w:rsid w:val="006E18F6"/>
    <w:rsid w:val="006F0882"/>
    <w:rsid w:val="006F1ECC"/>
    <w:rsid w:val="00707515"/>
    <w:rsid w:val="00723A94"/>
    <w:rsid w:val="007923C6"/>
    <w:rsid w:val="007B6A37"/>
    <w:rsid w:val="007B6DE9"/>
    <w:rsid w:val="007F6F59"/>
    <w:rsid w:val="00812F48"/>
    <w:rsid w:val="00887A3C"/>
    <w:rsid w:val="008E5D82"/>
    <w:rsid w:val="008E6563"/>
    <w:rsid w:val="009529C8"/>
    <w:rsid w:val="0095459C"/>
    <w:rsid w:val="009B4FD6"/>
    <w:rsid w:val="009E3C47"/>
    <w:rsid w:val="009E6304"/>
    <w:rsid w:val="009F0A92"/>
    <w:rsid w:val="00A54EED"/>
    <w:rsid w:val="00A67FB0"/>
    <w:rsid w:val="00A76F73"/>
    <w:rsid w:val="00AB1D17"/>
    <w:rsid w:val="00AB3D04"/>
    <w:rsid w:val="00AB4132"/>
    <w:rsid w:val="00AB4FD8"/>
    <w:rsid w:val="00B10844"/>
    <w:rsid w:val="00B74DF5"/>
    <w:rsid w:val="00BB01E5"/>
    <w:rsid w:val="00C304D2"/>
    <w:rsid w:val="00C663A4"/>
    <w:rsid w:val="00CA0752"/>
    <w:rsid w:val="00CB48C1"/>
    <w:rsid w:val="00CC0B9A"/>
    <w:rsid w:val="00CD51AC"/>
    <w:rsid w:val="00CE1799"/>
    <w:rsid w:val="00CF51EF"/>
    <w:rsid w:val="00D07BF2"/>
    <w:rsid w:val="00D43FF1"/>
    <w:rsid w:val="00D73755"/>
    <w:rsid w:val="00DC57CF"/>
    <w:rsid w:val="00DD23DF"/>
    <w:rsid w:val="00E4210A"/>
    <w:rsid w:val="00E6496A"/>
    <w:rsid w:val="00E75734"/>
    <w:rsid w:val="00E937A5"/>
    <w:rsid w:val="00EB225C"/>
    <w:rsid w:val="00EB3087"/>
    <w:rsid w:val="00F06239"/>
    <w:rsid w:val="00F25C8C"/>
    <w:rsid w:val="00F30806"/>
    <w:rsid w:val="00F81CE1"/>
    <w:rsid w:val="00F9573E"/>
    <w:rsid w:val="00FD21EE"/>
    <w:rsid w:val="00FD44DC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C"/>
  </w:style>
  <w:style w:type="paragraph" w:styleId="3">
    <w:name w:val="heading 3"/>
    <w:basedOn w:val="a"/>
    <w:link w:val="30"/>
    <w:qFormat/>
    <w:rsid w:val="00381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81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AC"/>
  </w:style>
  <w:style w:type="paragraph" w:styleId="a6">
    <w:name w:val="footer"/>
    <w:basedOn w:val="a"/>
    <w:link w:val="a7"/>
    <w:uiPriority w:val="99"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1AC"/>
  </w:style>
  <w:style w:type="character" w:customStyle="1" w:styleId="30">
    <w:name w:val="Заголовок 3 Знак"/>
    <w:basedOn w:val="a0"/>
    <w:link w:val="3"/>
    <w:rsid w:val="00381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1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FF7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61212-BB7C-46FF-BD25-F79FF9B8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2016-09-30T15:46:00Z</dcterms:created>
  <dcterms:modified xsi:type="dcterms:W3CDTF">2016-10-14T13:04:00Z</dcterms:modified>
</cp:coreProperties>
</file>